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rPr>
          <w:rFonts w:hint="eastAsia"/>
        </w:rPr>
      </w:pPr>
      <w:bookmarkStart w:id="0" w:name="_GoBack"/>
      <w:r>
        <w:rPr>
          <w:rFonts w:hint="eastAsia"/>
        </w:rPr>
        <w:t>2020年人教版</w:t>
      </w:r>
      <w:r>
        <w:rPr>
          <w:rFonts w:hint="eastAsia"/>
          <w:lang w:eastAsia="zh-CN"/>
        </w:rPr>
        <w:t>历史七</w:t>
      </w:r>
      <w:r>
        <w:rPr>
          <w:rFonts w:hint="eastAsia"/>
        </w:rPr>
        <w:t xml:space="preserve">年级上册 </w:t>
      </w:r>
      <w:r>
        <w:rPr>
          <w:rFonts w:hint="eastAsia"/>
          <w:lang w:eastAsia="zh-CN"/>
        </w:rPr>
        <w:t>阶段评估检测试卷</w:t>
      </w:r>
      <w:r>
        <w:rPr>
          <w:rFonts w:hint="eastAsia"/>
          <w:lang w:val="en-US" w:eastAsia="zh-CN"/>
        </w:rPr>
        <w:t xml:space="preserve"> </w:t>
      </w:r>
      <w:r>
        <w:rPr>
          <w:rFonts w:hint="eastAsia"/>
        </w:rPr>
        <w:t>第三单元</w:t>
      </w:r>
    </w:p>
    <w:bookmarkEnd w:id="0"/>
    <w:p>
      <w:pPr>
        <w:rPr>
          <w:rFonts w:hint="eastAsia"/>
        </w:rPr>
      </w:pPr>
      <w:r>
        <w:rPr>
          <w:rFonts w:hint="eastAsia"/>
        </w:rPr>
        <w:t>一、选择题</w:t>
      </w:r>
    </w:p>
    <w:p>
      <w:pPr>
        <w:rPr>
          <w:rFonts w:hint="eastAsia"/>
        </w:rPr>
      </w:pPr>
      <w:r>
        <w:rPr>
          <w:rFonts w:hint="eastAsia"/>
        </w:rPr>
        <w:t>1．中国历史上第一个统一的多民族中央集权国家是    (    )</w:t>
      </w:r>
    </w:p>
    <w:p>
      <w:pPr>
        <w:rPr>
          <w:rFonts w:hint="eastAsia"/>
        </w:rPr>
      </w:pPr>
      <w:r>
        <w:rPr>
          <w:rFonts w:hint="eastAsia"/>
        </w:rPr>
        <w:t xml:space="preserve">A．周朝    </w:t>
      </w:r>
    </w:p>
    <w:p>
      <w:pPr>
        <w:rPr>
          <w:rFonts w:hint="eastAsia"/>
        </w:rPr>
      </w:pPr>
      <w:r>
        <w:rPr>
          <w:rFonts w:hint="eastAsia"/>
        </w:rPr>
        <w:t xml:space="preserve">B．秦朝    </w:t>
      </w:r>
    </w:p>
    <w:p>
      <w:pPr>
        <w:rPr>
          <w:rFonts w:hint="eastAsia"/>
        </w:rPr>
      </w:pPr>
      <w:r>
        <w:rPr>
          <w:rFonts w:hint="eastAsia"/>
        </w:rPr>
        <w:t xml:space="preserve">C．西汉    </w:t>
      </w:r>
    </w:p>
    <w:p>
      <w:pPr>
        <w:rPr>
          <w:rFonts w:hint="eastAsia"/>
        </w:rPr>
      </w:pPr>
      <w:r>
        <w:rPr>
          <w:rFonts w:hint="eastAsia"/>
        </w:rPr>
        <w:t>D．东汉</w:t>
      </w:r>
    </w:p>
    <w:p>
      <w:pPr>
        <w:rPr>
          <w:rFonts w:hint="eastAsia"/>
        </w:rPr>
      </w:pPr>
      <w:r>
        <w:rPr>
          <w:rFonts w:hint="eastAsia"/>
        </w:rPr>
        <w:t>2．</w:t>
      </w:r>
      <w:r>
        <w:rPr>
          <w:rFonts w:hint="eastAsia"/>
          <w:lang w:eastAsia="zh-CN"/>
        </w:rPr>
        <w:t>如</w:t>
      </w:r>
      <w:r>
        <w:rPr>
          <w:rFonts w:hint="eastAsia"/>
        </w:rPr>
        <w:t>图上的秦代砖文为“海内皆臣，岁登成熟，道毋饥人，践此万岁”。其中“海内皆臣”所反映的历史信息主要是    (    )</w:t>
      </w:r>
    </w:p>
    <w:p>
      <w:pPr>
        <w:rPr>
          <w:rFonts w:hint="eastAsia"/>
        </w:rPr>
      </w:pPr>
      <w:r>
        <w:drawing>
          <wp:inline distT="0" distB="0" distL="114300" distR="114300">
            <wp:extent cx="1176655" cy="895985"/>
            <wp:effectExtent l="0" t="0" r="444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176655" cy="895985"/>
                    </a:xfrm>
                    <a:prstGeom prst="rect">
                      <a:avLst/>
                    </a:prstGeom>
                    <a:noFill/>
                    <a:ln>
                      <a:noFill/>
                    </a:ln>
                  </pic:spPr>
                </pic:pic>
              </a:graphicData>
            </a:graphic>
          </wp:inline>
        </w:drawing>
      </w:r>
    </w:p>
    <w:p>
      <w:pPr>
        <w:rPr>
          <w:rFonts w:hint="eastAsia"/>
        </w:rPr>
      </w:pPr>
      <w:r>
        <w:rPr>
          <w:rFonts w:hint="eastAsia"/>
        </w:rPr>
        <w:t>A．疆域辽阔，人口众多</w:t>
      </w:r>
    </w:p>
    <w:p>
      <w:pPr>
        <w:rPr>
          <w:rFonts w:hint="eastAsia"/>
        </w:rPr>
      </w:pPr>
      <w:r>
        <w:rPr>
          <w:rFonts w:hint="eastAsia"/>
        </w:rPr>
        <w:t>B．国家统一，中央集权</w:t>
      </w:r>
    </w:p>
    <w:p>
      <w:pPr>
        <w:rPr>
          <w:rFonts w:hint="eastAsia"/>
        </w:rPr>
      </w:pPr>
      <w:r>
        <w:rPr>
          <w:rFonts w:hint="eastAsia"/>
        </w:rPr>
        <w:t>C．法律严苛，覆盖全国</w:t>
      </w:r>
    </w:p>
    <w:p>
      <w:pPr>
        <w:rPr>
          <w:rFonts w:hint="eastAsia"/>
        </w:rPr>
      </w:pPr>
      <w:r>
        <w:rPr>
          <w:rFonts w:hint="eastAsia"/>
        </w:rPr>
        <w:t>D．交通发达，经贸昌盛</w:t>
      </w:r>
    </w:p>
    <w:p>
      <w:pPr>
        <w:rPr>
          <w:rFonts w:hint="eastAsia"/>
        </w:rPr>
      </w:pPr>
      <w:r>
        <w:rPr>
          <w:rFonts w:hint="eastAsia"/>
        </w:rPr>
        <w:t>3．编演课本剧是学生喜闻乐见的学习方式，但不应背离学科的严谨性。下面是某班同学编演的秦朝历史剧的相关信息，其中符合史实的是    (    )</w:t>
      </w:r>
    </w:p>
    <w:p>
      <w:pPr>
        <w:rPr>
          <w:rFonts w:hint="eastAsia"/>
        </w:rPr>
      </w:pPr>
      <w:r>
        <w:rPr>
          <w:rFonts w:hint="eastAsia"/>
        </w:rPr>
        <w:t>A．</w:t>
      </w:r>
      <w:r>
        <w:rPr>
          <w:rFonts w:hint="eastAsia"/>
          <w:lang w:val="en-US" w:eastAsia="zh-CN"/>
        </w:rPr>
        <w:t>一</w:t>
      </w:r>
      <w:r>
        <w:rPr>
          <w:rFonts w:hint="eastAsia"/>
        </w:rPr>
        <w:t xml:space="preserve">位商人携带五铢钱前往南海郡做生意  </w:t>
      </w:r>
    </w:p>
    <w:p>
      <w:pPr>
        <w:rPr>
          <w:rFonts w:hint="eastAsia"/>
        </w:rPr>
      </w:pPr>
      <w:r>
        <w:rPr>
          <w:rFonts w:hint="eastAsia"/>
        </w:rPr>
        <w:t>B．读书人可以进私学并阅读列国史书</w:t>
      </w:r>
    </w:p>
    <w:p>
      <w:pPr>
        <w:rPr>
          <w:rFonts w:hint="eastAsia"/>
        </w:rPr>
      </w:pPr>
      <w:r>
        <w:rPr>
          <w:rFonts w:hint="eastAsia"/>
        </w:rPr>
        <w:t xml:space="preserve">C．各地官员均用大篆体文字写告示    </w:t>
      </w:r>
    </w:p>
    <w:p>
      <w:pPr>
        <w:rPr>
          <w:rFonts w:hint="eastAsia"/>
        </w:rPr>
      </w:pPr>
      <w:r>
        <w:rPr>
          <w:rFonts w:hint="eastAsia"/>
        </w:rPr>
        <w:t>D．农民缴税时用相同容量的“斗”</w:t>
      </w:r>
    </w:p>
    <w:p>
      <w:pPr>
        <w:rPr>
          <w:rFonts w:hint="eastAsia"/>
        </w:rPr>
      </w:pPr>
      <w:r>
        <w:rPr>
          <w:rFonts w:hint="eastAsia"/>
        </w:rPr>
        <w:t>4．秦始皇灭六国后，采取的对促进我国古代经济、文化的发展有巨大贡献的措施是    (    )</w:t>
      </w:r>
    </w:p>
    <w:p>
      <w:pPr>
        <w:rPr>
          <w:rFonts w:hint="eastAsia"/>
        </w:rPr>
      </w:pPr>
      <w:r>
        <w:rPr>
          <w:rFonts w:hint="eastAsia"/>
        </w:rPr>
        <w:t xml:space="preserve">A．建立专制集权统治    </w:t>
      </w:r>
    </w:p>
    <w:p>
      <w:pPr>
        <w:rPr>
          <w:rFonts w:hint="eastAsia"/>
        </w:rPr>
      </w:pPr>
      <w:r>
        <w:rPr>
          <w:rFonts w:hint="eastAsia"/>
        </w:rPr>
        <w:t>B．统一文字、货币、度量衡</w:t>
      </w:r>
    </w:p>
    <w:p>
      <w:pPr>
        <w:rPr>
          <w:rFonts w:hint="eastAsia"/>
        </w:rPr>
      </w:pPr>
      <w:r>
        <w:rPr>
          <w:rFonts w:hint="eastAsia"/>
        </w:rPr>
        <w:t xml:space="preserve">C．焚书坑儒    </w:t>
      </w:r>
    </w:p>
    <w:p>
      <w:pPr>
        <w:rPr>
          <w:rFonts w:hint="eastAsia"/>
        </w:rPr>
      </w:pPr>
      <w:r>
        <w:rPr>
          <w:rFonts w:hint="eastAsia"/>
        </w:rPr>
        <w:t>D．北击匈奴，修筑万里长城</w:t>
      </w:r>
    </w:p>
    <w:p>
      <w:pPr>
        <w:rPr>
          <w:rFonts w:hint="eastAsia"/>
        </w:rPr>
      </w:pPr>
      <w:r>
        <w:rPr>
          <w:rFonts w:hint="eastAsia"/>
        </w:rPr>
        <w:t>5．秦统一后建立的中央集权体制中，协助皇帝处理全国政务，被称作“一人之下，万人之上”的是    (    )</w:t>
      </w:r>
    </w:p>
    <w:p>
      <w:pPr>
        <w:rPr>
          <w:rFonts w:hint="eastAsia"/>
        </w:rPr>
      </w:pPr>
      <w:r>
        <w:rPr>
          <w:rFonts w:hint="eastAsia"/>
        </w:rPr>
        <w:t xml:space="preserve">A．丞相    </w:t>
      </w:r>
    </w:p>
    <w:p>
      <w:pPr>
        <w:rPr>
          <w:rFonts w:hint="eastAsia"/>
        </w:rPr>
      </w:pPr>
      <w:r>
        <w:rPr>
          <w:rFonts w:hint="eastAsia"/>
        </w:rPr>
        <w:t xml:space="preserve">B．太尉    </w:t>
      </w:r>
    </w:p>
    <w:p>
      <w:pPr>
        <w:rPr>
          <w:rFonts w:hint="eastAsia"/>
        </w:rPr>
      </w:pPr>
      <w:r>
        <w:rPr>
          <w:rFonts w:hint="eastAsia"/>
        </w:rPr>
        <w:t xml:space="preserve">C．郡守    </w:t>
      </w:r>
    </w:p>
    <w:p>
      <w:pPr>
        <w:rPr>
          <w:rFonts w:hint="eastAsia"/>
        </w:rPr>
      </w:pPr>
      <w:r>
        <w:rPr>
          <w:rFonts w:hint="eastAsia"/>
        </w:rPr>
        <w:t>D．县令</w:t>
      </w:r>
    </w:p>
    <w:p>
      <w:pPr>
        <w:rPr>
          <w:rFonts w:hint="eastAsia"/>
        </w:rPr>
      </w:pPr>
      <w:r>
        <w:rPr>
          <w:rFonts w:hint="eastAsia"/>
        </w:rPr>
        <w:t>6．秦始皇时开凿的连接我国长江水系和珠江水系的渠道是    (    )</w:t>
      </w:r>
    </w:p>
    <w:p>
      <w:pPr>
        <w:rPr>
          <w:rFonts w:hint="eastAsia"/>
        </w:rPr>
      </w:pPr>
      <w:r>
        <w:rPr>
          <w:rFonts w:hint="eastAsia"/>
        </w:rPr>
        <w:t xml:space="preserve">A．郑国渠    </w:t>
      </w:r>
    </w:p>
    <w:p>
      <w:pPr>
        <w:rPr>
          <w:rFonts w:hint="eastAsia"/>
        </w:rPr>
      </w:pPr>
      <w:r>
        <w:rPr>
          <w:rFonts w:hint="eastAsia"/>
        </w:rPr>
        <w:t xml:space="preserve">B．都江堰    </w:t>
      </w:r>
    </w:p>
    <w:p>
      <w:pPr>
        <w:rPr>
          <w:rFonts w:hint="eastAsia"/>
        </w:rPr>
      </w:pPr>
      <w:r>
        <w:rPr>
          <w:rFonts w:hint="eastAsia"/>
        </w:rPr>
        <w:t xml:space="preserve">C．白渠    </w:t>
      </w:r>
    </w:p>
    <w:p>
      <w:pPr>
        <w:rPr>
          <w:rFonts w:hint="eastAsia"/>
        </w:rPr>
      </w:pPr>
      <w:r>
        <w:rPr>
          <w:rFonts w:hint="eastAsia"/>
        </w:rPr>
        <w:t>D．灵渠</w:t>
      </w:r>
    </w:p>
    <w:p>
      <w:pPr>
        <w:rPr>
          <w:rFonts w:hint="eastAsia"/>
        </w:rPr>
      </w:pPr>
      <w:r>
        <w:rPr>
          <w:rFonts w:hint="eastAsia"/>
        </w:rPr>
        <w:t>7．秦末</w:t>
      </w:r>
      <w:r>
        <w:rPr>
          <w:rFonts w:hint="eastAsia"/>
          <w:lang w:eastAsia="zh-CN"/>
        </w:rPr>
        <w:t>农</w:t>
      </w:r>
      <w:r>
        <w:rPr>
          <w:rFonts w:hint="eastAsia"/>
        </w:rPr>
        <w:t>民起义的原因有    (    )</w:t>
      </w:r>
    </w:p>
    <w:p>
      <w:pPr>
        <w:rPr>
          <w:rFonts w:hint="eastAsia"/>
        </w:rPr>
      </w:pPr>
      <w:r>
        <w:rPr>
          <w:rFonts w:hint="eastAsia"/>
        </w:rPr>
        <w:t>①繁重的徭役②沉重的赋税③严苛的刑罚④秦二世的残暴</w:t>
      </w:r>
    </w:p>
    <w:p>
      <w:pPr>
        <w:numPr>
          <w:ilvl w:val="0"/>
          <w:numId w:val="1"/>
        </w:numPr>
        <w:rPr>
          <w:rFonts w:hint="eastAsia"/>
        </w:rPr>
      </w:pPr>
      <w:r>
        <w:rPr>
          <w:rFonts w:hint="eastAsia"/>
        </w:rPr>
        <w:t xml:space="preserve">①②③④    </w:t>
      </w:r>
    </w:p>
    <w:p>
      <w:pPr>
        <w:numPr>
          <w:ilvl w:val="0"/>
          <w:numId w:val="1"/>
        </w:numPr>
        <w:ind w:left="0" w:leftChars="0" w:firstLine="0" w:firstLineChars="0"/>
        <w:rPr>
          <w:rFonts w:hint="eastAsia"/>
        </w:rPr>
      </w:pPr>
      <w:r>
        <w:rPr>
          <w:rFonts w:hint="eastAsia"/>
        </w:rPr>
        <w:t xml:space="preserve">①③④    </w:t>
      </w:r>
    </w:p>
    <w:p>
      <w:pPr>
        <w:numPr>
          <w:ilvl w:val="0"/>
          <w:numId w:val="1"/>
        </w:numPr>
        <w:ind w:left="0" w:leftChars="0" w:firstLine="0" w:firstLineChars="0"/>
        <w:rPr>
          <w:rFonts w:hint="eastAsia"/>
        </w:rPr>
      </w:pPr>
      <w:r>
        <w:rPr>
          <w:rFonts w:hint="eastAsia"/>
        </w:rPr>
        <w:t xml:space="preserve">②③④    </w:t>
      </w:r>
    </w:p>
    <w:p>
      <w:pPr>
        <w:numPr>
          <w:numId w:val="0"/>
        </w:numPr>
        <w:ind w:leftChars="0"/>
        <w:rPr>
          <w:rFonts w:hint="eastAsia"/>
        </w:rPr>
      </w:pPr>
      <w:r>
        <w:rPr>
          <w:rFonts w:hint="eastAsia"/>
        </w:rPr>
        <w:t>D.①②③</w:t>
      </w:r>
    </w:p>
    <w:p>
      <w:pPr>
        <w:rPr>
          <w:rFonts w:hint="eastAsia"/>
        </w:rPr>
      </w:pPr>
      <w:r>
        <w:rPr>
          <w:rFonts w:hint="eastAsia"/>
        </w:rPr>
        <w:t>8．下列秦末农民战争爆发的时间和地点，正确的一项是    (    )</w:t>
      </w:r>
    </w:p>
    <w:p>
      <w:pPr>
        <w:rPr>
          <w:rFonts w:hint="eastAsia"/>
        </w:rPr>
      </w:pPr>
      <w:r>
        <w:rPr>
          <w:rFonts w:hint="eastAsia"/>
        </w:rPr>
        <w:t xml:space="preserve">A．公元前221年，咸阳    </w:t>
      </w:r>
    </w:p>
    <w:p>
      <w:pPr>
        <w:rPr>
          <w:rFonts w:hint="eastAsia"/>
        </w:rPr>
      </w:pPr>
      <w:r>
        <w:rPr>
          <w:rFonts w:hint="eastAsia"/>
        </w:rPr>
        <w:t>B．公元前209年，大泽乡</w:t>
      </w:r>
    </w:p>
    <w:p>
      <w:pPr>
        <w:rPr>
          <w:rFonts w:hint="eastAsia"/>
        </w:rPr>
      </w:pPr>
      <w:r>
        <w:rPr>
          <w:rFonts w:hint="eastAsia"/>
        </w:rPr>
        <w:t xml:space="preserve">C．公元前207年，陈县    </w:t>
      </w:r>
    </w:p>
    <w:p>
      <w:pPr>
        <w:rPr>
          <w:rFonts w:hint="eastAsia"/>
        </w:rPr>
      </w:pPr>
      <w:r>
        <w:rPr>
          <w:rFonts w:hint="eastAsia"/>
        </w:rPr>
        <w:t>D．公元前206年，巨鹿</w:t>
      </w:r>
    </w:p>
    <w:p>
      <w:pPr>
        <w:rPr>
          <w:rFonts w:hint="eastAsia"/>
        </w:rPr>
      </w:pPr>
      <w:r>
        <w:rPr>
          <w:rFonts w:hint="eastAsia"/>
        </w:rPr>
        <w:t>9．下列最能表现陈胜、吴广领导农民起义英雄气概的一句话是    (    )</w:t>
      </w:r>
    </w:p>
    <w:p>
      <w:pPr>
        <w:rPr>
          <w:rFonts w:hint="eastAsia"/>
        </w:rPr>
      </w:pPr>
      <w:r>
        <w:rPr>
          <w:rFonts w:hint="eastAsia"/>
        </w:rPr>
        <w:t xml:space="preserve">A．“杀人者死，伤人及盗抵罪”    </w:t>
      </w:r>
    </w:p>
    <w:p>
      <w:pPr>
        <w:rPr>
          <w:rFonts w:hint="eastAsia"/>
        </w:rPr>
      </w:pPr>
      <w:r>
        <w:rPr>
          <w:rFonts w:hint="eastAsia"/>
        </w:rPr>
        <w:t>B．“王侯将相宁有种乎”</w:t>
      </w:r>
    </w:p>
    <w:p>
      <w:pPr>
        <w:rPr>
          <w:rFonts w:hint="eastAsia"/>
        </w:rPr>
      </w:pPr>
      <w:r>
        <w:rPr>
          <w:rFonts w:hint="eastAsia"/>
        </w:rPr>
        <w:t xml:space="preserve">C．“知彼知己者，百战不殆”    </w:t>
      </w:r>
    </w:p>
    <w:p>
      <w:pPr>
        <w:rPr>
          <w:rFonts w:hint="eastAsia"/>
        </w:rPr>
      </w:pPr>
      <w:r>
        <w:rPr>
          <w:rFonts w:hint="eastAsia"/>
        </w:rPr>
        <w:t>D．“福兮，祸之所伏”</w:t>
      </w:r>
    </w:p>
    <w:p>
      <w:pPr>
        <w:rPr>
          <w:rFonts w:hint="eastAsia"/>
        </w:rPr>
      </w:pPr>
      <w:r>
        <w:rPr>
          <w:rFonts w:hint="eastAsia"/>
        </w:rPr>
        <w:t>10.西汉初年，实行休养生息政策的统治者有    (    )</w:t>
      </w:r>
    </w:p>
    <w:p>
      <w:pPr>
        <w:rPr>
          <w:rFonts w:hint="eastAsia"/>
        </w:rPr>
      </w:pPr>
      <w:r>
        <w:rPr>
          <w:rFonts w:hint="eastAsia"/>
        </w:rPr>
        <w:t>①汉高祖②汉文帝③汉景帝④汉武帝</w:t>
      </w:r>
    </w:p>
    <w:p>
      <w:pPr>
        <w:numPr>
          <w:ilvl w:val="0"/>
          <w:numId w:val="2"/>
        </w:numPr>
        <w:rPr>
          <w:rFonts w:hint="eastAsia"/>
        </w:rPr>
      </w:pPr>
      <w:r>
        <w:rPr>
          <w:rFonts w:hint="eastAsia"/>
        </w:rPr>
        <w:t xml:space="preserve">①②③④    </w:t>
      </w:r>
    </w:p>
    <w:p>
      <w:pPr>
        <w:numPr>
          <w:ilvl w:val="0"/>
          <w:numId w:val="2"/>
        </w:numPr>
        <w:ind w:left="0" w:leftChars="0" w:firstLine="0" w:firstLineChars="0"/>
        <w:rPr>
          <w:rFonts w:hint="eastAsia"/>
        </w:rPr>
      </w:pPr>
      <w:r>
        <w:rPr>
          <w:rFonts w:hint="eastAsia"/>
        </w:rPr>
        <w:t xml:space="preserve">①②③    </w:t>
      </w:r>
    </w:p>
    <w:p>
      <w:pPr>
        <w:numPr>
          <w:ilvl w:val="0"/>
          <w:numId w:val="2"/>
        </w:numPr>
        <w:ind w:left="0" w:leftChars="0" w:firstLine="0" w:firstLineChars="0"/>
        <w:rPr>
          <w:rFonts w:hint="eastAsia"/>
        </w:rPr>
      </w:pPr>
      <w:r>
        <w:rPr>
          <w:rFonts w:hint="eastAsia"/>
        </w:rPr>
        <w:t xml:space="preserve">②③④    </w:t>
      </w:r>
    </w:p>
    <w:p>
      <w:pPr>
        <w:numPr>
          <w:ilvl w:val="0"/>
          <w:numId w:val="2"/>
        </w:numPr>
        <w:ind w:left="0" w:leftChars="0" w:firstLine="0" w:firstLineChars="0"/>
        <w:rPr>
          <w:rFonts w:hint="eastAsia"/>
        </w:rPr>
      </w:pPr>
      <w:r>
        <w:rPr>
          <w:rFonts w:hint="eastAsia"/>
        </w:rPr>
        <w:t>①③④</w:t>
      </w:r>
    </w:p>
    <w:p>
      <w:pPr>
        <w:rPr>
          <w:rFonts w:hint="eastAsia"/>
        </w:rPr>
      </w:pPr>
      <w:r>
        <w:rPr>
          <w:rFonts w:hint="eastAsia"/>
        </w:rPr>
        <w:t>11.西汉初年，统治者实行休养生息政策的原因是    (    )</w:t>
      </w:r>
    </w:p>
    <w:p>
      <w:pPr>
        <w:rPr>
          <w:rFonts w:hint="eastAsia"/>
        </w:rPr>
      </w:pPr>
      <w:r>
        <w:rPr>
          <w:rFonts w:hint="eastAsia"/>
        </w:rPr>
        <w:t>①经济萧条，到处一片荒凉景象  ②统治者吸取秦亡的教训  ③汉初统治者实行儒家的</w:t>
      </w:r>
    </w:p>
    <w:p>
      <w:pPr>
        <w:rPr>
          <w:rFonts w:hint="eastAsia"/>
        </w:rPr>
      </w:pPr>
      <w:r>
        <w:rPr>
          <w:rFonts w:hint="eastAsia"/>
        </w:rPr>
        <w:t>“仁政”，关心百姓④汉初诸侯国势力强大</w:t>
      </w:r>
    </w:p>
    <w:p>
      <w:pPr>
        <w:numPr>
          <w:ilvl w:val="0"/>
          <w:numId w:val="3"/>
        </w:numPr>
        <w:rPr>
          <w:rFonts w:hint="eastAsia"/>
        </w:rPr>
      </w:pPr>
      <w:r>
        <w:rPr>
          <w:rFonts w:hint="eastAsia"/>
        </w:rPr>
        <w:t xml:space="preserve">①②    </w:t>
      </w:r>
    </w:p>
    <w:p>
      <w:pPr>
        <w:numPr>
          <w:ilvl w:val="0"/>
          <w:numId w:val="3"/>
        </w:numPr>
        <w:ind w:left="0" w:leftChars="0" w:firstLine="0" w:firstLineChars="0"/>
        <w:rPr>
          <w:rFonts w:hint="eastAsia"/>
        </w:rPr>
      </w:pPr>
      <w:r>
        <w:rPr>
          <w:rFonts w:hint="eastAsia"/>
        </w:rPr>
        <w:t xml:space="preserve">③④    </w:t>
      </w:r>
    </w:p>
    <w:p>
      <w:pPr>
        <w:numPr>
          <w:ilvl w:val="0"/>
          <w:numId w:val="3"/>
        </w:numPr>
        <w:ind w:left="0" w:leftChars="0" w:firstLine="0" w:firstLineChars="0"/>
        <w:rPr>
          <w:rFonts w:hint="eastAsia"/>
        </w:rPr>
      </w:pPr>
      <w:r>
        <w:rPr>
          <w:rFonts w:hint="eastAsia"/>
        </w:rPr>
        <w:t xml:space="preserve">①③    </w:t>
      </w:r>
    </w:p>
    <w:p>
      <w:pPr>
        <w:numPr>
          <w:numId w:val="0"/>
        </w:numPr>
        <w:ind w:leftChars="0"/>
        <w:rPr>
          <w:rFonts w:hint="eastAsia"/>
        </w:rPr>
      </w:pPr>
      <w:r>
        <w:rPr>
          <w:rFonts w:hint="eastAsia"/>
        </w:rPr>
        <w:t>D．②④</w:t>
      </w:r>
    </w:p>
    <w:p>
      <w:pPr>
        <w:rPr>
          <w:rFonts w:hint="eastAsia"/>
        </w:rPr>
      </w:pPr>
      <w:r>
        <w:rPr>
          <w:rFonts w:hint="eastAsia"/>
        </w:rPr>
        <w:t>12.汉武帝采纳主父偃的“推恩”建议，主要是为了解决    (    )</w:t>
      </w:r>
    </w:p>
    <w:p>
      <w:pPr>
        <w:rPr>
          <w:rFonts w:hint="eastAsia"/>
        </w:rPr>
      </w:pPr>
      <w:r>
        <w:rPr>
          <w:rFonts w:hint="eastAsia"/>
        </w:rPr>
        <w:t xml:space="preserve">A．郡县制问题    </w:t>
      </w:r>
    </w:p>
    <w:p>
      <w:pPr>
        <w:rPr>
          <w:rFonts w:hint="eastAsia"/>
        </w:rPr>
      </w:pPr>
      <w:r>
        <w:rPr>
          <w:rFonts w:hint="eastAsia"/>
        </w:rPr>
        <w:t>B．诸侯王势力强大问题</w:t>
      </w:r>
    </w:p>
    <w:p>
      <w:pPr>
        <w:rPr>
          <w:rFonts w:hint="eastAsia"/>
          <w:lang w:eastAsia="zh-CN"/>
        </w:rPr>
      </w:pPr>
      <w:r>
        <w:rPr>
          <w:rFonts w:hint="eastAsia"/>
        </w:rPr>
        <w:t xml:space="preserve">C．地方豪强及其子弟为非作歹问题   </w:t>
      </w:r>
    </w:p>
    <w:p>
      <w:pPr>
        <w:rPr>
          <w:rFonts w:hint="eastAsia"/>
        </w:rPr>
      </w:pPr>
      <w:r>
        <w:rPr>
          <w:rFonts w:hint="eastAsia"/>
        </w:rPr>
        <w:t>D．州部刺史问题</w:t>
      </w:r>
    </w:p>
    <w:p>
      <w:pPr>
        <w:rPr>
          <w:rFonts w:hint="eastAsia"/>
        </w:rPr>
      </w:pPr>
      <w:r>
        <w:rPr>
          <w:rFonts w:hint="eastAsia"/>
        </w:rPr>
        <w:t>13.经典史诗巨制《汉武大帝》讲述了汉武帝刘彻从幼年到老年，经历了风险继位、掌握大权、用贤变法、尊王攘夷、大战匈奴、出使西域、巫蛊为乱、罪己示民等重大事件，表现了一代帝王跌宕起伏的一生。下列关于汉武帝治国措施的说法，不正确的是    (    )</w:t>
      </w:r>
    </w:p>
    <w:p>
      <w:pPr>
        <w:rPr>
          <w:rFonts w:hint="eastAsia"/>
        </w:rPr>
      </w:pPr>
      <w:r>
        <w:rPr>
          <w:rFonts w:hint="eastAsia"/>
        </w:rPr>
        <w:t xml:space="preserve">A．颁布“推恩令”，削弱诸侯国势力    </w:t>
      </w:r>
    </w:p>
    <w:p>
      <w:pPr>
        <w:rPr>
          <w:rFonts w:hint="eastAsia"/>
        </w:rPr>
      </w:pPr>
      <w:r>
        <w:rPr>
          <w:rFonts w:hint="eastAsia"/>
        </w:rPr>
        <w:t>B．建立刺史制度，监视州部内的官员</w:t>
      </w:r>
    </w:p>
    <w:p>
      <w:pPr>
        <w:rPr>
          <w:rFonts w:hint="eastAsia"/>
        </w:rPr>
      </w:pPr>
      <w:r>
        <w:rPr>
          <w:rFonts w:hint="eastAsia"/>
        </w:rPr>
        <w:t xml:space="preserve">C．统一文字、货币、度量衡    </w:t>
      </w:r>
    </w:p>
    <w:p>
      <w:pPr>
        <w:rPr>
          <w:rFonts w:hint="eastAsia"/>
        </w:rPr>
      </w:pPr>
      <w:r>
        <w:rPr>
          <w:rFonts w:hint="eastAsia"/>
        </w:rPr>
        <w:t>D．把地方的铸币权收归中央</w:t>
      </w:r>
    </w:p>
    <w:p>
      <w:pPr>
        <w:rPr>
          <w:rFonts w:hint="eastAsia"/>
        </w:rPr>
      </w:pPr>
      <w:r>
        <w:rPr>
          <w:rFonts w:hint="eastAsia"/>
        </w:rPr>
        <w:t>14.在政治、经济、军事思想上实现了大一统，使西汉王朝进入鼎盛时期的帝王是    (    )</w:t>
      </w:r>
    </w:p>
    <w:p>
      <w:pPr>
        <w:rPr>
          <w:rFonts w:hint="eastAsia"/>
        </w:rPr>
      </w:pPr>
      <w:r>
        <w:rPr>
          <w:rFonts w:hint="eastAsia"/>
        </w:rPr>
        <w:t xml:space="preserve">A．汉高祖    </w:t>
      </w:r>
    </w:p>
    <w:p>
      <w:pPr>
        <w:rPr>
          <w:rFonts w:hint="eastAsia"/>
        </w:rPr>
      </w:pPr>
      <w:r>
        <w:rPr>
          <w:rFonts w:hint="eastAsia"/>
        </w:rPr>
        <w:t xml:space="preserve">B．汉文帝    </w:t>
      </w:r>
    </w:p>
    <w:p>
      <w:pPr>
        <w:rPr>
          <w:rFonts w:hint="eastAsia"/>
        </w:rPr>
      </w:pPr>
      <w:r>
        <w:rPr>
          <w:rFonts w:hint="eastAsia"/>
        </w:rPr>
        <w:t xml:space="preserve">C．汉景帝    </w:t>
      </w:r>
    </w:p>
    <w:p>
      <w:pPr>
        <w:rPr>
          <w:rFonts w:hint="eastAsia"/>
        </w:rPr>
      </w:pPr>
      <w:r>
        <w:rPr>
          <w:rFonts w:hint="eastAsia"/>
        </w:rPr>
        <w:t>D．汉武帝</w:t>
      </w:r>
    </w:p>
    <w:p>
      <w:pPr>
        <w:rPr>
          <w:rFonts w:hint="eastAsia"/>
        </w:rPr>
      </w:pPr>
      <w:r>
        <w:rPr>
          <w:rFonts w:hint="eastAsia"/>
        </w:rPr>
        <w:t>15.“文景之治”和“光武中兴”局面出现的共同原因是    (    )</w:t>
      </w:r>
    </w:p>
    <w:p>
      <w:pPr>
        <w:rPr>
          <w:rFonts w:hint="eastAsia"/>
        </w:rPr>
      </w:pPr>
      <w:r>
        <w:rPr>
          <w:rFonts w:hint="eastAsia"/>
        </w:rPr>
        <w:t xml:space="preserve">    ①轻徭薄赋，减轻农民负</w:t>
      </w:r>
      <w:r>
        <w:rPr>
          <w:rFonts w:hint="eastAsia"/>
          <w:lang w:eastAsia="zh-CN"/>
        </w:rPr>
        <w:t>担</w:t>
      </w:r>
      <w:r>
        <w:rPr>
          <w:rFonts w:hint="eastAsia"/>
        </w:rPr>
        <w:t>②吸取前朝灭亡的教训③惩处贪官污吏④提倡节俭，以身作则</w:t>
      </w:r>
    </w:p>
    <w:p>
      <w:pPr>
        <w:numPr>
          <w:ilvl w:val="0"/>
          <w:numId w:val="4"/>
        </w:numPr>
        <w:rPr>
          <w:rFonts w:hint="eastAsia"/>
        </w:rPr>
      </w:pPr>
      <w:r>
        <w:rPr>
          <w:rFonts w:hint="eastAsia"/>
        </w:rPr>
        <w:t xml:space="preserve">①②    </w:t>
      </w:r>
    </w:p>
    <w:p>
      <w:pPr>
        <w:numPr>
          <w:ilvl w:val="0"/>
          <w:numId w:val="4"/>
        </w:numPr>
        <w:ind w:left="0" w:leftChars="0" w:firstLine="0" w:firstLineChars="0"/>
        <w:rPr>
          <w:rFonts w:hint="eastAsia"/>
        </w:rPr>
      </w:pPr>
      <w:r>
        <w:rPr>
          <w:rFonts w:hint="eastAsia"/>
        </w:rPr>
        <w:t xml:space="preserve">③④    </w:t>
      </w:r>
    </w:p>
    <w:p>
      <w:pPr>
        <w:numPr>
          <w:ilvl w:val="0"/>
          <w:numId w:val="4"/>
        </w:numPr>
        <w:ind w:left="0" w:leftChars="0" w:firstLine="0" w:firstLineChars="0"/>
        <w:rPr>
          <w:rFonts w:hint="eastAsia"/>
        </w:rPr>
      </w:pPr>
      <w:r>
        <w:rPr>
          <w:rFonts w:hint="eastAsia"/>
        </w:rPr>
        <w:t xml:space="preserve">①②④    </w:t>
      </w:r>
    </w:p>
    <w:p>
      <w:pPr>
        <w:numPr>
          <w:numId w:val="0"/>
        </w:numPr>
        <w:ind w:leftChars="0"/>
        <w:rPr>
          <w:rFonts w:hint="eastAsia"/>
        </w:rPr>
      </w:pPr>
      <w:r>
        <w:rPr>
          <w:rFonts w:hint="eastAsia"/>
        </w:rPr>
        <w:t>D．①②③④</w:t>
      </w:r>
    </w:p>
    <w:p>
      <w:pPr>
        <w:rPr>
          <w:rFonts w:hint="eastAsia"/>
        </w:rPr>
      </w:pPr>
      <w:r>
        <w:rPr>
          <w:rFonts w:hint="eastAsia"/>
        </w:rPr>
        <w:t>16.某同学在学习某一课时，制作了这样的知识线索：光武中兴</w:t>
      </w:r>
      <w:r>
        <w:rPr>
          <w:rFonts w:hint="eastAsia" w:ascii="宋体" w:hAnsi="宋体" w:eastAsia="宋体" w:cs="宋体"/>
        </w:rPr>
        <w:t>→</w:t>
      </w:r>
      <w:r>
        <w:rPr>
          <w:rFonts w:hint="eastAsia"/>
        </w:rPr>
        <w:t>外戚宦官交替专权</w:t>
      </w:r>
      <w:r>
        <w:rPr>
          <w:rFonts w:hint="eastAsia" w:ascii="宋体" w:hAnsi="宋体" w:eastAsia="宋体" w:cs="宋体"/>
        </w:rPr>
        <w:t>→</w:t>
      </w:r>
      <w:r>
        <w:rPr>
          <w:rFonts w:hint="eastAsia"/>
        </w:rPr>
        <w:t>黄巾起义。该同学学习的历史时期是    (    )</w:t>
      </w:r>
    </w:p>
    <w:p>
      <w:pPr>
        <w:rPr>
          <w:rFonts w:hint="eastAsia"/>
        </w:rPr>
      </w:pPr>
      <w:r>
        <w:rPr>
          <w:rFonts w:hint="eastAsia"/>
        </w:rPr>
        <w:t>A.</w:t>
      </w:r>
      <w:r>
        <w:rPr>
          <w:rFonts w:hint="eastAsia"/>
          <w:lang w:val="en-US" w:eastAsia="zh-CN"/>
        </w:rPr>
        <w:t xml:space="preserve"> </w:t>
      </w:r>
      <w:r>
        <w:rPr>
          <w:rFonts w:hint="eastAsia"/>
        </w:rPr>
        <w:t xml:space="preserve">秦朝    </w:t>
      </w:r>
    </w:p>
    <w:p>
      <w:pPr>
        <w:rPr>
          <w:rFonts w:hint="eastAsia"/>
        </w:rPr>
      </w:pPr>
      <w:r>
        <w:rPr>
          <w:rFonts w:hint="eastAsia"/>
        </w:rPr>
        <w:t xml:space="preserve">B．西汉    </w:t>
      </w:r>
    </w:p>
    <w:p>
      <w:pPr>
        <w:rPr>
          <w:rFonts w:hint="eastAsia"/>
        </w:rPr>
      </w:pPr>
      <w:r>
        <w:rPr>
          <w:rFonts w:hint="eastAsia"/>
        </w:rPr>
        <w:t xml:space="preserve">C．新朝    </w:t>
      </w:r>
    </w:p>
    <w:p>
      <w:pPr>
        <w:rPr>
          <w:rFonts w:hint="eastAsia"/>
        </w:rPr>
      </w:pPr>
      <w:r>
        <w:rPr>
          <w:rFonts w:hint="eastAsia"/>
        </w:rPr>
        <w:t>D．东汉</w:t>
      </w:r>
    </w:p>
    <w:p>
      <w:pPr>
        <w:rPr>
          <w:rFonts w:hint="eastAsia"/>
        </w:rPr>
      </w:pPr>
      <w:r>
        <w:rPr>
          <w:rFonts w:hint="eastAsia"/>
        </w:rPr>
        <w:t>17.“无有张骞通西域，安能佳种自西来。”这反映出张骞出使西域的重要意义之一是  (    )</w:t>
      </w:r>
    </w:p>
    <w:p>
      <w:pPr>
        <w:rPr>
          <w:rFonts w:hint="eastAsia"/>
        </w:rPr>
      </w:pPr>
      <w:r>
        <w:rPr>
          <w:rFonts w:hint="eastAsia"/>
        </w:rPr>
        <w:t>A．促进汉朝与西域的经济文化交流</w:t>
      </w:r>
    </w:p>
    <w:p>
      <w:pPr>
        <w:rPr>
          <w:rFonts w:hint="eastAsia"/>
        </w:rPr>
      </w:pPr>
      <w:r>
        <w:rPr>
          <w:rFonts w:hint="eastAsia"/>
        </w:rPr>
        <w:t>B．促进了西域的经济发展</w:t>
      </w:r>
    </w:p>
    <w:p>
      <w:pPr>
        <w:rPr>
          <w:rFonts w:hint="eastAsia"/>
        </w:rPr>
      </w:pPr>
      <w:r>
        <w:rPr>
          <w:rFonts w:hint="eastAsia"/>
        </w:rPr>
        <w:t>C．使新疆地区正式归于中央政权的统治之下</w:t>
      </w:r>
    </w:p>
    <w:p>
      <w:pPr>
        <w:rPr>
          <w:rFonts w:hint="eastAsia"/>
        </w:rPr>
      </w:pPr>
      <w:r>
        <w:rPr>
          <w:rFonts w:hint="eastAsia"/>
        </w:rPr>
        <w:t>D．密切了与欧洲国家的友好往来</w:t>
      </w:r>
    </w:p>
    <w:p>
      <w:pPr>
        <w:rPr>
          <w:rFonts w:hint="eastAsia"/>
        </w:rPr>
      </w:pPr>
      <w:r>
        <w:rPr>
          <w:rFonts w:hint="eastAsia"/>
        </w:rPr>
        <w:t>18.李明和历史兴趣小组的同学利用暑假去实地探访古代“丝绸之路”。他们去的地方应包括</w:t>
      </w:r>
    </w:p>
    <w:p>
      <w:pPr>
        <w:rPr>
          <w:rFonts w:hint="eastAsia"/>
        </w:rPr>
      </w:pPr>
      <w:r>
        <w:rPr>
          <w:rFonts w:hint="eastAsia"/>
        </w:rPr>
        <w:t xml:space="preserve">    (    )</w:t>
      </w:r>
    </w:p>
    <w:p>
      <w:pPr>
        <w:rPr>
          <w:rFonts w:hint="eastAsia"/>
        </w:rPr>
      </w:pPr>
      <w:r>
        <w:rPr>
          <w:rFonts w:hint="eastAsia"/>
        </w:rPr>
        <w:t>①西安②洛阳③河西走廊④敦煌⑤太原</w:t>
      </w:r>
    </w:p>
    <w:p>
      <w:pPr>
        <w:numPr>
          <w:ilvl w:val="0"/>
          <w:numId w:val="5"/>
        </w:numPr>
        <w:rPr>
          <w:rFonts w:hint="eastAsia"/>
        </w:rPr>
      </w:pPr>
      <w:r>
        <w:rPr>
          <w:rFonts w:hint="eastAsia"/>
        </w:rPr>
        <w:t xml:space="preserve">①②③    </w:t>
      </w:r>
    </w:p>
    <w:p>
      <w:pPr>
        <w:numPr>
          <w:ilvl w:val="0"/>
          <w:numId w:val="5"/>
        </w:numPr>
        <w:ind w:left="0" w:leftChars="0" w:firstLine="0" w:firstLineChars="0"/>
        <w:rPr>
          <w:rFonts w:hint="eastAsia"/>
        </w:rPr>
      </w:pPr>
      <w:r>
        <w:rPr>
          <w:rFonts w:hint="eastAsia"/>
        </w:rPr>
        <w:t xml:space="preserve">①③④    </w:t>
      </w:r>
    </w:p>
    <w:p>
      <w:pPr>
        <w:numPr>
          <w:ilvl w:val="0"/>
          <w:numId w:val="5"/>
        </w:numPr>
        <w:ind w:left="0" w:leftChars="0" w:firstLine="0" w:firstLineChars="0"/>
        <w:rPr>
          <w:rFonts w:hint="eastAsia"/>
        </w:rPr>
      </w:pPr>
      <w:r>
        <w:rPr>
          <w:rFonts w:hint="eastAsia"/>
        </w:rPr>
        <w:t xml:space="preserve">②③⑤    </w:t>
      </w:r>
    </w:p>
    <w:p>
      <w:pPr>
        <w:numPr>
          <w:numId w:val="0"/>
        </w:numPr>
        <w:ind w:leftChars="0"/>
        <w:rPr>
          <w:rFonts w:hint="eastAsia"/>
        </w:rPr>
      </w:pPr>
      <w:r>
        <w:rPr>
          <w:rFonts w:hint="eastAsia"/>
        </w:rPr>
        <w:t>D．②③④</w:t>
      </w:r>
    </w:p>
    <w:p>
      <w:pPr>
        <w:rPr>
          <w:rFonts w:hint="eastAsia"/>
        </w:rPr>
      </w:pPr>
      <w:r>
        <w:rPr>
          <w:rFonts w:hint="eastAsia"/>
        </w:rPr>
        <w:t>19.它是我国古代一部杰出的史学著作，它以“纪”“传”等体例进行编写，史料翔实，文笔生动，是后世编写史书的典范；鲁迅先生称其为“史家之绝唱，无韵之《离骚》”。这部史书是    (    )</w:t>
      </w:r>
    </w:p>
    <w:p>
      <w:pPr>
        <w:rPr>
          <w:rFonts w:hint="eastAsia"/>
        </w:rPr>
      </w:pPr>
      <w:r>
        <w:rPr>
          <w:rFonts w:hint="eastAsia"/>
        </w:rPr>
        <w:t xml:space="preserve">A．《尚书》    </w:t>
      </w:r>
    </w:p>
    <w:p>
      <w:pPr>
        <w:rPr>
          <w:rFonts w:hint="eastAsia"/>
        </w:rPr>
      </w:pPr>
      <w:r>
        <w:rPr>
          <w:rFonts w:hint="eastAsia"/>
        </w:rPr>
        <w:t xml:space="preserve">B．《春秋》    </w:t>
      </w:r>
    </w:p>
    <w:p>
      <w:pPr>
        <w:rPr>
          <w:rFonts w:hint="eastAsia"/>
        </w:rPr>
      </w:pPr>
      <w:r>
        <w:rPr>
          <w:rFonts w:hint="eastAsia"/>
        </w:rPr>
        <w:t xml:space="preserve">C．《史记》    </w:t>
      </w:r>
    </w:p>
    <w:p>
      <w:pPr>
        <w:rPr>
          <w:rFonts w:hint="eastAsia"/>
        </w:rPr>
      </w:pPr>
      <w:r>
        <w:rPr>
          <w:rFonts w:hint="eastAsia"/>
        </w:rPr>
        <w:t>D．《资治通鉴》</w:t>
      </w:r>
    </w:p>
    <w:p>
      <w:pPr>
        <w:rPr>
          <w:rFonts w:hint="eastAsia"/>
        </w:rPr>
      </w:pPr>
      <w:r>
        <w:rPr>
          <w:rFonts w:hint="eastAsia"/>
        </w:rPr>
        <w:t>20. 2014年2月17日，新铸的“华佗钟”撞开了马年毫州药市。华佗现在已是毫州中药材产业、中药材文化的一个最著名的文化符号。下列属于华佗的医学成就的有    (    )</w:t>
      </w:r>
    </w:p>
    <w:p>
      <w:pPr>
        <w:rPr>
          <w:rFonts w:hint="eastAsia"/>
        </w:rPr>
      </w:pPr>
      <w:r>
        <w:rPr>
          <w:rFonts w:hint="eastAsia"/>
        </w:rPr>
        <w:t xml:space="preserve"> ①编著《饬寒杂病论》  ②制成“麻沸散”  ③提出“治未病”理论④创编“五禽戏”</w:t>
      </w:r>
    </w:p>
    <w:p>
      <w:pPr>
        <w:numPr>
          <w:ilvl w:val="0"/>
          <w:numId w:val="6"/>
        </w:numPr>
        <w:rPr>
          <w:rFonts w:hint="eastAsia"/>
        </w:rPr>
      </w:pPr>
      <w:r>
        <w:rPr>
          <w:rFonts w:hint="eastAsia"/>
        </w:rPr>
        <w:t xml:space="preserve">①②    </w:t>
      </w:r>
    </w:p>
    <w:p>
      <w:pPr>
        <w:numPr>
          <w:ilvl w:val="0"/>
          <w:numId w:val="6"/>
        </w:numPr>
        <w:ind w:left="0" w:leftChars="0" w:firstLine="0" w:firstLineChars="0"/>
        <w:rPr>
          <w:rFonts w:hint="eastAsia"/>
        </w:rPr>
      </w:pPr>
      <w:r>
        <w:rPr>
          <w:rFonts w:hint="eastAsia"/>
        </w:rPr>
        <w:t xml:space="preserve">②④    </w:t>
      </w:r>
    </w:p>
    <w:p>
      <w:pPr>
        <w:numPr>
          <w:ilvl w:val="0"/>
          <w:numId w:val="6"/>
        </w:numPr>
        <w:ind w:left="0" w:leftChars="0" w:firstLine="0" w:firstLineChars="0"/>
        <w:rPr>
          <w:rFonts w:hint="eastAsia"/>
        </w:rPr>
      </w:pPr>
      <w:r>
        <w:rPr>
          <w:rFonts w:hint="eastAsia"/>
        </w:rPr>
        <w:t xml:space="preserve">①③    </w:t>
      </w:r>
    </w:p>
    <w:p>
      <w:pPr>
        <w:numPr>
          <w:numId w:val="0"/>
        </w:numPr>
        <w:ind w:leftChars="0"/>
        <w:rPr>
          <w:rFonts w:hint="eastAsia"/>
        </w:rPr>
      </w:pPr>
      <w:r>
        <w:rPr>
          <w:rFonts w:hint="eastAsia"/>
        </w:rPr>
        <w:t>D．③④</w:t>
      </w:r>
    </w:p>
    <w:p>
      <w:pPr>
        <w:rPr>
          <w:rFonts w:hint="eastAsia"/>
        </w:rPr>
      </w:pPr>
      <w:r>
        <w:rPr>
          <w:rFonts w:hint="eastAsia"/>
        </w:rPr>
        <w:t>二、非选择题</w:t>
      </w:r>
    </w:p>
    <w:p>
      <w:pPr>
        <w:rPr>
          <w:rFonts w:hint="eastAsia"/>
        </w:rPr>
      </w:pPr>
      <w:r>
        <w:rPr>
          <w:rFonts w:hint="eastAsia"/>
        </w:rPr>
        <w:t>21.阅读下列材料，回答问题。</w:t>
      </w:r>
    </w:p>
    <w:p>
      <w:pPr>
        <w:rPr>
          <w:rFonts w:hint="eastAsia"/>
        </w:rPr>
      </w:pPr>
      <w:r>
        <w:rPr>
          <w:rFonts w:hint="eastAsia"/>
        </w:rPr>
        <w:t xml:space="preserve">    材料一：西汉初期，中央政府控制全国15个郡，人口450万；地方诸侯国控制39个郡，人口850万。</w:t>
      </w:r>
    </w:p>
    <w:p>
      <w:pPr>
        <w:rPr>
          <w:rFonts w:hint="eastAsia"/>
        </w:rPr>
      </w:pPr>
      <w:r>
        <w:rPr>
          <w:rFonts w:hint="eastAsia"/>
        </w:rPr>
        <w:t xml:space="preserve">    材料二：汉武帝的叔叔梁王出行，千乘万骑，和天子一样威风。他还自制弓箭数十万，库府的珠玉宝器多于京师。</w:t>
      </w:r>
    </w:p>
    <w:p>
      <w:pPr>
        <w:rPr>
          <w:rFonts w:hint="eastAsia" w:eastAsiaTheme="minorEastAsia"/>
          <w:lang w:val="en-US" w:eastAsia="zh-CN"/>
        </w:rPr>
      </w:pPr>
      <w:r>
        <w:rPr>
          <w:rFonts w:hint="eastAsia"/>
        </w:rPr>
        <w:t>(1)上述两段材料反映出西汉初期中央政权面临什么问题？</w:t>
      </w:r>
    </w:p>
    <w:p>
      <w:pPr>
        <w:rPr>
          <w:rFonts w:hint="eastAsia"/>
        </w:rPr>
      </w:pPr>
      <w:r>
        <w:rPr>
          <w:rFonts w:hint="eastAsia"/>
        </w:rPr>
        <w:t>(2)汉武帝采取什么措施解决了这一问题？具体如何实施？效果怎样？</w:t>
      </w:r>
    </w:p>
    <w:p>
      <w:pPr>
        <w:rPr>
          <w:rFonts w:hint="eastAsia"/>
        </w:rPr>
      </w:pPr>
      <w:r>
        <w:rPr>
          <w:rFonts w:hint="eastAsia"/>
        </w:rPr>
        <w:t>(3)为加强中央对地方的控制，汉武帝还采取了什么措施？</w:t>
      </w:r>
    </w:p>
    <w:p>
      <w:pPr>
        <w:rPr>
          <w:rFonts w:hint="eastAsia"/>
        </w:rPr>
      </w:pPr>
      <w:r>
        <w:rPr>
          <w:rFonts w:hint="eastAsia"/>
        </w:rPr>
        <w:t>(4)为了巩固大一统，汉武帝实行了怎样的经济政策？</w:t>
      </w:r>
    </w:p>
    <w:p>
      <w:pPr>
        <w:rPr>
          <w:rFonts w:hint="eastAsia"/>
        </w:rPr>
      </w:pPr>
      <w:r>
        <w:rPr>
          <w:rFonts w:hint="eastAsia"/>
        </w:rPr>
        <w:t>22.阅读下列材料，回答问题。</w:t>
      </w:r>
    </w:p>
    <w:p>
      <w:pPr>
        <w:rPr>
          <w:rFonts w:hint="eastAsia"/>
        </w:rPr>
      </w:pPr>
      <w:r>
        <w:rPr>
          <w:rFonts w:hint="eastAsia"/>
        </w:rPr>
        <w:t xml:space="preserve">    材料一：张骞两次出使西域，拓展了汉王朝的视野，引发了汉王朝与中亚、西亚各国相互贸易的强烈愿望，促成了西汉政府对丝绸之路的开辟和经营。张骞出使西域，是中国有记载以来的第一次中外交流，史称“张骞凿空”。</w:t>
      </w:r>
    </w:p>
    <w:p>
      <w:pPr>
        <w:rPr>
          <w:rFonts w:hint="eastAsia"/>
        </w:rPr>
      </w:pPr>
      <w:r>
        <w:rPr>
          <w:rFonts w:hint="eastAsia"/>
        </w:rPr>
        <w:t xml:space="preserve">    材料二：西汉政府在今天的轮台正式设立西域都护，统领西域各国，以确保丝绸之路的畅通。西域都护的设立迫使匈奴打消了称霸西域的雄心，这标志着西汉政府已经对西域各国开始了有效的统治。</w:t>
      </w:r>
    </w:p>
    <w:p>
      <w:pPr>
        <w:rPr>
          <w:rFonts w:hint="eastAsia"/>
        </w:rPr>
      </w:pPr>
      <w:r>
        <w:rPr>
          <w:rFonts w:hint="eastAsia"/>
        </w:rPr>
        <w:t xml:space="preserve">    材料三：“一带一路”  （英文：The Belt and Road，缩写B&amp;R）</w:t>
      </w:r>
      <w:r>
        <w:rPr>
          <w:rFonts w:hint="eastAsia"/>
          <w:lang w:eastAsia="zh-CN"/>
        </w:rPr>
        <w:t>是</w:t>
      </w:r>
      <w:r>
        <w:rPr>
          <w:rFonts w:hint="eastAsia"/>
        </w:rPr>
        <w:t>“丝绸之路经济带”和“21世纪海上丝绸之路”的简称。它将充分依靠中国与有关国家既有的双多边机制，借助既有的、行之有效的区域合作平台，旨在借用古代丝绸之路的历史符号，高举和平发展的旗帜，积极发展与沿线国家的经济合作伙伴关系，共同打造政治互信、经济融合、文化包容的利益共同体、命运共同体和责任共同体。</w:t>
      </w:r>
    </w:p>
    <w:p>
      <w:pPr>
        <w:rPr>
          <w:rFonts w:hint="eastAsia"/>
        </w:rPr>
      </w:pPr>
      <w:r>
        <w:rPr>
          <w:rFonts w:hint="eastAsia"/>
        </w:rPr>
        <w:t>(1)张骞第一次出使西域的目的是什么？</w:t>
      </w:r>
    </w:p>
    <w:p>
      <w:pPr>
        <w:rPr>
          <w:rFonts w:hint="eastAsia"/>
        </w:rPr>
      </w:pPr>
      <w:r>
        <w:rPr>
          <w:rFonts w:hint="eastAsia"/>
        </w:rPr>
        <w:t>(2)张骞出使西域为什么被称为“张骞凿空”？有什么重大作用？</w:t>
      </w:r>
    </w:p>
    <w:p>
      <w:pPr>
        <w:rPr>
          <w:rFonts w:hint="eastAsia"/>
        </w:rPr>
      </w:pPr>
      <w:r>
        <w:rPr>
          <w:rFonts w:hint="eastAsia"/>
        </w:rPr>
        <w:t>(3)以上材料中的哪一史实最能说明新疆自古以来就是中国领土不可分割的一部分？</w:t>
      </w:r>
    </w:p>
    <w:p>
      <w:pPr>
        <w:rPr>
          <w:rFonts w:hint="eastAsia"/>
        </w:rPr>
      </w:pPr>
      <w:r>
        <w:rPr>
          <w:rFonts w:hint="eastAsia"/>
        </w:rPr>
        <w:t>(4)请说出丝绸之路的路线。列举两例，说明丝绸之路被称为“文化交流之路”的原因。</w:t>
      </w:r>
    </w:p>
    <w:p>
      <w:pPr>
        <w:rPr>
          <w:rFonts w:hint="eastAsia"/>
        </w:rPr>
      </w:pPr>
      <w:r>
        <w:rPr>
          <w:rFonts w:hint="eastAsia"/>
        </w:rPr>
        <w:t>(5)根据材料三，结合所学知识，谈谈你对今天建设“一带一路”的感想。</w:t>
      </w:r>
    </w:p>
    <w:p>
      <w:pPr>
        <w:rPr>
          <w:rFonts w:hint="eastAsia"/>
        </w:rPr>
      </w:pPr>
      <w:r>
        <w:rPr>
          <w:rFonts w:hint="eastAsia"/>
        </w:rPr>
        <w:t>23.阅读下列材料，回答问题。</w:t>
      </w:r>
    </w:p>
    <w:p>
      <w:pPr>
        <w:rPr>
          <w:rFonts w:hint="eastAsia"/>
        </w:rPr>
      </w:pPr>
      <w:r>
        <w:rPr>
          <w:rFonts w:hint="eastAsia"/>
        </w:rPr>
        <w:t xml:space="preserve">    材料一：孔子名丘，字仲尼，春秋时期鲁国人。儒家学派的创始人。</w:t>
      </w:r>
    </w:p>
    <w:p>
      <w:pPr>
        <w:rPr>
          <w:rFonts w:hint="eastAsia"/>
        </w:rPr>
      </w:pPr>
      <w:r>
        <w:rPr>
          <w:rFonts w:hint="eastAsia"/>
        </w:rPr>
        <w:t xml:space="preserve">    材料二：为了加强思想控制，秦始皇下令除朝廷外民间只许收藏秦史、医药、占卜、种树的书，其他的书籍一律销毁。秦始皇还把指责他的儒生和方士活埋。</w:t>
      </w:r>
    </w:p>
    <w:p>
      <w:pPr>
        <w:rPr>
          <w:rFonts w:hint="eastAsia"/>
        </w:rPr>
      </w:pPr>
      <w:r>
        <w:rPr>
          <w:rFonts w:hint="eastAsia"/>
        </w:rPr>
        <w:t xml:space="preserve">    材料三：董仲舒建议汉武帝尊崇儒家思想，“诸不在六艺之科孔子之术者，皆绝其道，勿使并进”。</w:t>
      </w:r>
    </w:p>
    <w:p>
      <w:pPr>
        <w:rPr>
          <w:rFonts w:hint="eastAsia"/>
        </w:rPr>
      </w:pPr>
      <w:r>
        <w:rPr>
          <w:rFonts w:hint="eastAsia"/>
        </w:rPr>
        <w:t>(1)根据材料一和所学知识思考，孔子的政治主张和思想核心分别是什么？</w:t>
      </w:r>
    </w:p>
    <w:p>
      <w:pPr>
        <w:rPr>
          <w:rFonts w:hint="eastAsia"/>
        </w:rPr>
      </w:pPr>
      <w:r>
        <w:rPr>
          <w:rFonts w:hint="eastAsia"/>
        </w:rPr>
        <w:t>(2)根据材料二，说说秦始皇是如何对待儒家思想的。</w:t>
      </w:r>
    </w:p>
    <w:p>
      <w:pPr>
        <w:rPr>
          <w:rFonts w:hint="eastAsia"/>
        </w:rPr>
      </w:pPr>
      <w:r>
        <w:rPr>
          <w:rFonts w:hint="eastAsia"/>
        </w:rPr>
        <w:t>(3)根据材料三思考，汉武帝接受了董仲舒的什么建议？为了尊崇儒术，汉武帝还采取了</w:t>
      </w:r>
    </w:p>
    <w:p>
      <w:pPr>
        <w:rPr>
          <w:rFonts w:hint="eastAsia"/>
        </w:rPr>
      </w:pPr>
      <w:r>
        <w:rPr>
          <w:rFonts w:hint="eastAsia"/>
        </w:rPr>
        <w:t>什么措施？汉武帝的措施在历史上产生了什么影响？</w:t>
      </w:r>
    </w:p>
    <w:p>
      <w:pPr>
        <w:rPr>
          <w:rFonts w:hint="eastAsia"/>
        </w:rPr>
      </w:pPr>
      <w:r>
        <w:rPr>
          <w:rFonts w:hint="eastAsia"/>
        </w:rPr>
        <w:t>(4)秦始皇、汉武帝对待儒家思想的方法不同，但目的一样。他们的目的是什么？</w:t>
      </w:r>
    </w:p>
    <w:p>
      <w:pPr>
        <w:rPr>
          <w:rFonts w:hint="eastAsia"/>
        </w:rPr>
      </w:pPr>
      <w:r>
        <w:rPr>
          <w:rFonts w:hint="eastAsia"/>
        </w:rPr>
        <w:t>24.阅读材料，回答问题。</w:t>
      </w:r>
    </w:p>
    <w:p>
      <w:pPr>
        <w:rPr>
          <w:rFonts w:hint="eastAsia"/>
        </w:rPr>
      </w:pPr>
      <w:r>
        <w:rPr>
          <w:rFonts w:hint="eastAsia"/>
        </w:rPr>
        <w:t xml:space="preserve">    材料：两汉时期是中国历史上的第一个强盛时期，汉朝对中国历史的发展产生重大而深远的影响。</w:t>
      </w:r>
    </w:p>
    <w:p>
      <w:pPr>
        <w:rPr>
          <w:rFonts w:hint="eastAsia"/>
        </w:rPr>
      </w:pPr>
      <w:r>
        <w:rPr>
          <w:rFonts w:hint="eastAsia"/>
        </w:rPr>
        <w:t>(1)从西汉建立到东汉灭亡，大约经历了多少年？</w:t>
      </w:r>
    </w:p>
    <w:p>
      <w:pPr>
        <w:rPr>
          <w:rFonts w:hint="eastAsia"/>
        </w:rPr>
      </w:pPr>
      <w:r>
        <w:rPr>
          <w:rFonts w:hint="eastAsia"/>
        </w:rPr>
        <w:t>(2)两汉初期都出现了封建社会的治世局面，这两个封建治世各叫什么名称？它们的出现</w:t>
      </w:r>
    </w:p>
    <w:p>
      <w:pPr>
        <w:rPr>
          <w:rFonts w:hint="eastAsia"/>
        </w:rPr>
      </w:pPr>
      <w:r>
        <w:rPr>
          <w:rFonts w:hint="eastAsia"/>
        </w:rPr>
        <w:t>有哪些共同的原因？</w:t>
      </w:r>
    </w:p>
    <w:p>
      <w:pPr>
        <w:rPr>
          <w:rFonts w:hint="eastAsia"/>
        </w:rPr>
      </w:pPr>
      <w:r>
        <w:rPr>
          <w:rFonts w:hint="eastAsia"/>
        </w:rPr>
        <w:t>(3)西汉鼎盛时期是在哪一位皇帝统治期间?</w:t>
      </w:r>
    </w:p>
    <w:p>
      <w:pPr>
        <w:rPr>
          <w:rFonts w:hint="eastAsia"/>
        </w:rPr>
      </w:pPr>
      <w:r>
        <w:rPr>
          <w:rFonts w:hint="eastAsia"/>
        </w:rPr>
        <w:t>(4)西汉初期的统治者奉行什么样的政策？东汉中期以后，政治上有什么特点？</w:t>
      </w:r>
    </w:p>
    <w:p>
      <w:pPr>
        <w:rPr>
          <w:rFonts w:hint="eastAsia"/>
        </w:rPr>
      </w:pPr>
    </w:p>
    <w:p>
      <w:pPr>
        <w:rPr>
          <w:rFonts w:hint="eastAsia" w:eastAsiaTheme="minorEastAsia"/>
          <w:lang w:eastAsia="zh-CN"/>
        </w:rPr>
      </w:pPr>
      <w:r>
        <w:rPr>
          <w:rFonts w:hint="eastAsia"/>
          <w:lang w:eastAsia="zh-CN"/>
        </w:rPr>
        <w:t>答案</w:t>
      </w:r>
    </w:p>
    <w:p>
      <w:pPr>
        <w:numPr>
          <w:ilvl w:val="0"/>
          <w:numId w:val="7"/>
        </w:numPr>
        <w:rPr>
          <w:rFonts w:hint="eastAsia"/>
        </w:rPr>
      </w:pPr>
      <w:r>
        <w:rPr>
          <w:rFonts w:hint="eastAsia"/>
        </w:rPr>
        <w:t>B</w:t>
      </w:r>
    </w:p>
    <w:p>
      <w:pPr>
        <w:numPr>
          <w:ilvl w:val="0"/>
          <w:numId w:val="7"/>
        </w:numPr>
        <w:ind w:left="0" w:leftChars="0" w:firstLine="0" w:firstLineChars="0"/>
        <w:rPr>
          <w:rFonts w:hint="eastAsia"/>
        </w:rPr>
      </w:pPr>
      <w:r>
        <w:rPr>
          <w:rFonts w:hint="eastAsia"/>
        </w:rPr>
        <w:t>B</w:t>
      </w:r>
    </w:p>
    <w:p>
      <w:pPr>
        <w:numPr>
          <w:ilvl w:val="0"/>
          <w:numId w:val="7"/>
        </w:numPr>
        <w:ind w:left="0" w:leftChars="0" w:firstLine="0" w:firstLineChars="0"/>
        <w:rPr>
          <w:rFonts w:hint="eastAsia"/>
        </w:rPr>
      </w:pPr>
      <w:r>
        <w:rPr>
          <w:rFonts w:hint="eastAsia"/>
        </w:rPr>
        <w:t>D</w:t>
      </w:r>
    </w:p>
    <w:p>
      <w:pPr>
        <w:numPr>
          <w:ilvl w:val="0"/>
          <w:numId w:val="7"/>
        </w:numPr>
        <w:ind w:left="0" w:leftChars="0" w:firstLine="0" w:firstLineChars="0"/>
        <w:rPr>
          <w:rFonts w:hint="eastAsia"/>
        </w:rPr>
      </w:pPr>
      <w:r>
        <w:rPr>
          <w:rFonts w:hint="eastAsia"/>
        </w:rPr>
        <w:t>B</w:t>
      </w:r>
    </w:p>
    <w:p>
      <w:pPr>
        <w:numPr>
          <w:ilvl w:val="0"/>
          <w:numId w:val="7"/>
        </w:numPr>
        <w:ind w:left="0" w:leftChars="0" w:firstLine="0" w:firstLineChars="0"/>
        <w:rPr>
          <w:rFonts w:hint="eastAsia"/>
        </w:rPr>
      </w:pPr>
      <w:r>
        <w:rPr>
          <w:rFonts w:hint="eastAsia"/>
        </w:rPr>
        <w:t xml:space="preserve">A  </w:t>
      </w:r>
    </w:p>
    <w:p>
      <w:pPr>
        <w:numPr>
          <w:ilvl w:val="0"/>
          <w:numId w:val="7"/>
        </w:numPr>
        <w:ind w:left="0" w:leftChars="0" w:firstLine="0" w:firstLineChars="0"/>
        <w:rPr>
          <w:rFonts w:hint="eastAsia"/>
        </w:rPr>
      </w:pPr>
      <w:r>
        <w:rPr>
          <w:rFonts w:hint="eastAsia"/>
        </w:rPr>
        <w:t>D</w:t>
      </w:r>
    </w:p>
    <w:p>
      <w:pPr>
        <w:numPr>
          <w:ilvl w:val="0"/>
          <w:numId w:val="7"/>
        </w:numPr>
        <w:ind w:left="0" w:leftChars="0" w:firstLine="0" w:firstLineChars="0"/>
        <w:rPr>
          <w:rFonts w:hint="eastAsia"/>
        </w:rPr>
      </w:pPr>
      <w:r>
        <w:rPr>
          <w:rFonts w:hint="eastAsia"/>
        </w:rPr>
        <w:t>A</w:t>
      </w:r>
    </w:p>
    <w:p>
      <w:pPr>
        <w:numPr>
          <w:ilvl w:val="0"/>
          <w:numId w:val="7"/>
        </w:numPr>
        <w:ind w:left="0" w:leftChars="0" w:firstLine="0" w:firstLineChars="0"/>
        <w:rPr>
          <w:rFonts w:hint="eastAsia"/>
        </w:rPr>
      </w:pPr>
      <w:r>
        <w:rPr>
          <w:rFonts w:hint="eastAsia"/>
        </w:rPr>
        <w:t>B</w:t>
      </w:r>
    </w:p>
    <w:p>
      <w:pPr>
        <w:numPr>
          <w:ilvl w:val="0"/>
          <w:numId w:val="7"/>
        </w:numPr>
        <w:ind w:left="0" w:leftChars="0" w:firstLine="0" w:firstLineChars="0"/>
        <w:rPr>
          <w:rFonts w:hint="eastAsia"/>
        </w:rPr>
      </w:pPr>
      <w:r>
        <w:rPr>
          <w:rFonts w:hint="eastAsia"/>
        </w:rPr>
        <w:t>B</w:t>
      </w:r>
    </w:p>
    <w:p>
      <w:pPr>
        <w:numPr>
          <w:ilvl w:val="0"/>
          <w:numId w:val="7"/>
        </w:numPr>
        <w:ind w:left="0" w:leftChars="0" w:firstLine="0" w:firstLineChars="0"/>
        <w:rPr>
          <w:rFonts w:hint="eastAsia"/>
        </w:rPr>
      </w:pPr>
      <w:r>
        <w:rPr>
          <w:rFonts w:hint="eastAsia"/>
        </w:rPr>
        <w:t xml:space="preserve">B  </w:t>
      </w:r>
    </w:p>
    <w:p>
      <w:pPr>
        <w:numPr>
          <w:ilvl w:val="0"/>
          <w:numId w:val="7"/>
        </w:numPr>
        <w:ind w:left="0" w:leftChars="0" w:firstLine="0" w:firstLineChars="0"/>
        <w:rPr>
          <w:rFonts w:hint="eastAsia"/>
        </w:rPr>
      </w:pPr>
      <w:r>
        <w:rPr>
          <w:rFonts w:hint="eastAsia"/>
        </w:rPr>
        <w:t>A</w:t>
      </w:r>
    </w:p>
    <w:p>
      <w:pPr>
        <w:numPr>
          <w:ilvl w:val="0"/>
          <w:numId w:val="7"/>
        </w:numPr>
        <w:ind w:left="0" w:leftChars="0" w:firstLine="0" w:firstLineChars="0"/>
        <w:rPr>
          <w:rFonts w:hint="eastAsia"/>
        </w:rPr>
      </w:pPr>
      <w:r>
        <w:rPr>
          <w:rFonts w:hint="eastAsia"/>
        </w:rPr>
        <w:t>B</w:t>
      </w:r>
    </w:p>
    <w:p>
      <w:pPr>
        <w:numPr>
          <w:ilvl w:val="0"/>
          <w:numId w:val="7"/>
        </w:numPr>
        <w:ind w:left="0" w:leftChars="0" w:firstLine="0" w:firstLineChars="0"/>
        <w:rPr>
          <w:rFonts w:hint="eastAsia"/>
        </w:rPr>
      </w:pPr>
      <w:r>
        <w:rPr>
          <w:rFonts w:hint="eastAsia"/>
        </w:rPr>
        <w:t>C</w:t>
      </w:r>
    </w:p>
    <w:p>
      <w:pPr>
        <w:numPr>
          <w:ilvl w:val="0"/>
          <w:numId w:val="7"/>
        </w:numPr>
        <w:ind w:left="0" w:leftChars="0" w:firstLine="0" w:firstLineChars="0"/>
        <w:rPr>
          <w:rFonts w:hint="eastAsia"/>
        </w:rPr>
      </w:pPr>
      <w:r>
        <w:rPr>
          <w:rFonts w:hint="eastAsia"/>
        </w:rPr>
        <w:t>D</w:t>
      </w:r>
    </w:p>
    <w:p>
      <w:pPr>
        <w:numPr>
          <w:numId w:val="0"/>
        </w:numPr>
        <w:ind w:leftChars="0"/>
        <w:rPr>
          <w:rFonts w:hint="eastAsia"/>
        </w:rPr>
      </w:pPr>
      <w:r>
        <w:rPr>
          <w:rFonts w:hint="eastAsia"/>
          <w:lang w:val="en-US" w:eastAsia="zh-CN"/>
        </w:rPr>
        <w:t>15.</w:t>
      </w:r>
      <w:r>
        <w:rPr>
          <w:rFonts w:hint="eastAsia"/>
        </w:rPr>
        <w:t>A</w:t>
      </w:r>
    </w:p>
    <w:p>
      <w:pPr>
        <w:numPr>
          <w:numId w:val="0"/>
        </w:numPr>
        <w:ind w:leftChars="0"/>
        <w:rPr>
          <w:rFonts w:hint="eastAsia"/>
        </w:rPr>
      </w:pPr>
      <w:r>
        <w:rPr>
          <w:rFonts w:hint="eastAsia"/>
          <w:lang w:val="en-US" w:eastAsia="zh-CN"/>
        </w:rPr>
        <w:t>16.</w:t>
      </w:r>
      <w:r>
        <w:rPr>
          <w:rFonts w:hint="eastAsia"/>
        </w:rPr>
        <w:t>D</w:t>
      </w:r>
    </w:p>
    <w:p>
      <w:pPr>
        <w:numPr>
          <w:numId w:val="0"/>
        </w:numPr>
        <w:ind w:leftChars="0"/>
        <w:rPr>
          <w:rFonts w:hint="eastAsia"/>
        </w:rPr>
      </w:pPr>
      <w:r>
        <w:rPr>
          <w:rFonts w:hint="eastAsia"/>
          <w:lang w:val="en-US" w:eastAsia="zh-CN"/>
        </w:rPr>
        <w:t>17.</w:t>
      </w:r>
      <w:r>
        <w:rPr>
          <w:rFonts w:hint="eastAsia"/>
        </w:rPr>
        <w:t>A</w:t>
      </w:r>
    </w:p>
    <w:p>
      <w:pPr>
        <w:numPr>
          <w:numId w:val="0"/>
        </w:numPr>
        <w:ind w:leftChars="0"/>
        <w:rPr>
          <w:rFonts w:hint="eastAsia"/>
        </w:rPr>
      </w:pPr>
      <w:r>
        <w:rPr>
          <w:rFonts w:hint="eastAsia"/>
          <w:lang w:val="en-US" w:eastAsia="zh-CN"/>
        </w:rPr>
        <w:t>18.</w:t>
      </w:r>
      <w:r>
        <w:rPr>
          <w:rFonts w:hint="eastAsia"/>
        </w:rPr>
        <w:t>B</w:t>
      </w:r>
    </w:p>
    <w:p>
      <w:pPr>
        <w:numPr>
          <w:numId w:val="0"/>
        </w:numPr>
        <w:ind w:leftChars="0"/>
        <w:rPr>
          <w:rFonts w:hint="eastAsia"/>
        </w:rPr>
      </w:pPr>
      <w:r>
        <w:rPr>
          <w:rFonts w:hint="eastAsia"/>
          <w:lang w:val="en-US" w:eastAsia="zh-CN"/>
        </w:rPr>
        <w:t>19.</w:t>
      </w:r>
      <w:r>
        <w:rPr>
          <w:rFonts w:hint="eastAsia"/>
        </w:rPr>
        <w:t>C</w:t>
      </w:r>
    </w:p>
    <w:p>
      <w:pPr>
        <w:numPr>
          <w:numId w:val="0"/>
        </w:numPr>
        <w:ind w:leftChars="0"/>
        <w:rPr>
          <w:rFonts w:hint="eastAsia"/>
        </w:rPr>
      </w:pPr>
      <w:r>
        <w:rPr>
          <w:rFonts w:hint="eastAsia"/>
          <w:lang w:val="en-US" w:eastAsia="zh-CN"/>
        </w:rPr>
        <w:t>20.</w:t>
      </w:r>
      <w:r>
        <w:rPr>
          <w:rFonts w:hint="eastAsia"/>
        </w:rPr>
        <w:t>B</w:t>
      </w:r>
    </w:p>
    <w:p>
      <w:pPr>
        <w:numPr>
          <w:numId w:val="0"/>
        </w:numPr>
        <w:ind w:leftChars="0"/>
        <w:rPr>
          <w:rFonts w:hint="eastAsia"/>
          <w:lang w:eastAsia="zh-CN"/>
        </w:rPr>
      </w:pPr>
      <w:r>
        <w:rPr>
          <w:rFonts w:hint="eastAsia"/>
          <w:lang w:eastAsia="zh-CN"/>
        </w:rPr>
        <w:t>二、</w:t>
      </w:r>
    </w:p>
    <w:p>
      <w:pPr>
        <w:numPr>
          <w:numId w:val="0"/>
        </w:numPr>
        <w:ind w:leftChars="0"/>
        <w:rPr>
          <w:rFonts w:hint="eastAsia"/>
        </w:rPr>
      </w:pPr>
      <w:r>
        <w:rPr>
          <w:rFonts w:hint="eastAsia"/>
        </w:rPr>
        <w:t>21．(1)诸侯王势力强大。</w:t>
      </w:r>
    </w:p>
    <w:p>
      <w:pPr>
        <w:rPr>
          <w:rFonts w:hint="eastAsia"/>
        </w:rPr>
      </w:pPr>
      <w:r>
        <w:rPr>
          <w:rFonts w:hint="eastAsia"/>
        </w:rPr>
        <w:t>(2)采纳“推恩”建议。规定诸侯王除嫡长子继</w:t>
      </w:r>
      <w:r>
        <w:rPr>
          <w:rFonts w:hint="eastAsia"/>
          <w:lang w:eastAsia="zh-CN"/>
        </w:rPr>
        <w:t>承</w:t>
      </w:r>
      <w:r>
        <w:rPr>
          <w:rFonts w:hint="eastAsia"/>
        </w:rPr>
        <w:t>王位外，可将部分封地分封给其他子弟作为侯国，由皇帝制定封号。这样，侯国越来越多，封地越来越小，诸侯王从此一蹶不振。</w:t>
      </w:r>
    </w:p>
    <w:p>
      <w:pPr>
        <w:rPr>
          <w:rFonts w:hint="eastAsia"/>
        </w:rPr>
      </w:pPr>
      <w:r>
        <w:rPr>
          <w:rFonts w:hint="eastAsia"/>
        </w:rPr>
        <w:t>(3)建立刺史制度。刺史代表朝廷监视地方官吏、豪强及其子弟。</w:t>
      </w:r>
    </w:p>
    <w:p>
      <w:pPr>
        <w:rPr>
          <w:rFonts w:hint="eastAsia"/>
        </w:rPr>
      </w:pPr>
      <w:r>
        <w:rPr>
          <w:rFonts w:hint="eastAsia"/>
        </w:rPr>
        <w:t>(4)把铸币权收归中央，统一铸造五铢钱；实行盐铁官营、专卖；在全国范围内统一调配物资，平抑物价。</w:t>
      </w:r>
    </w:p>
    <w:p>
      <w:pPr>
        <w:rPr>
          <w:rFonts w:hint="eastAsia"/>
        </w:rPr>
      </w:pPr>
      <w:r>
        <w:rPr>
          <w:rFonts w:hint="eastAsia"/>
        </w:rPr>
        <w:t>22．(1)联络大月氏夹击匈奴。</w:t>
      </w:r>
    </w:p>
    <w:p>
      <w:pPr>
        <w:rPr>
          <w:rFonts w:hint="eastAsia"/>
        </w:rPr>
      </w:pPr>
      <w:r>
        <w:rPr>
          <w:rFonts w:hint="eastAsia"/>
        </w:rPr>
        <w:t xml:space="preserve"> (2)张骞出使西域，开辟了中原与西域联系的通道，是中国有记载以来的第一次中外交流。促进了汉与西域的相互了解和往来。</w:t>
      </w:r>
    </w:p>
    <w:p>
      <w:pPr>
        <w:rPr>
          <w:rFonts w:hint="eastAsia"/>
        </w:rPr>
      </w:pPr>
      <w:r>
        <w:rPr>
          <w:rFonts w:hint="eastAsia"/>
        </w:rPr>
        <w:t>(3)西汉王朝在西域设立西域都护，对西域进行有效的管辖。</w:t>
      </w:r>
    </w:p>
    <w:p>
      <w:pPr>
        <w:rPr>
          <w:rFonts w:hint="eastAsia"/>
        </w:rPr>
      </w:pPr>
      <w:r>
        <w:rPr>
          <w:rFonts w:hint="eastAsia"/>
        </w:rPr>
        <w:t>(4)长安</w:t>
      </w:r>
      <w:r>
        <w:rPr>
          <w:rFonts w:hint="eastAsia" w:ascii="宋体" w:hAnsi="宋体" w:eastAsia="宋体" w:cs="宋体"/>
        </w:rPr>
        <w:t>→</w:t>
      </w:r>
      <w:r>
        <w:rPr>
          <w:rFonts w:hint="eastAsia"/>
        </w:rPr>
        <w:t>河西走廊</w:t>
      </w:r>
      <w:r>
        <w:rPr>
          <w:rFonts w:hint="eastAsia" w:ascii="宋体" w:hAnsi="宋体" w:eastAsia="宋体" w:cs="宋体"/>
        </w:rPr>
        <w:t>→</w:t>
      </w:r>
      <w:r>
        <w:rPr>
          <w:rFonts w:hint="eastAsia"/>
        </w:rPr>
        <w:t>西域</w:t>
      </w:r>
      <w:r>
        <w:rPr>
          <w:rFonts w:hint="eastAsia" w:ascii="宋体" w:hAnsi="宋体" w:eastAsia="宋体" w:cs="宋体"/>
        </w:rPr>
        <w:t>→</w:t>
      </w:r>
      <w:r>
        <w:rPr>
          <w:rFonts w:hint="eastAsia"/>
        </w:rPr>
        <w:t>中亚</w:t>
      </w:r>
      <w:r>
        <w:rPr>
          <w:rFonts w:hint="eastAsia" w:ascii="宋体" w:hAnsi="宋体" w:eastAsia="宋体" w:cs="宋体"/>
        </w:rPr>
        <w:t>→</w:t>
      </w:r>
      <w:r>
        <w:rPr>
          <w:rFonts w:hint="eastAsia"/>
        </w:rPr>
        <w:t>西亚</w:t>
      </w:r>
      <w:r>
        <w:rPr>
          <w:rFonts w:hint="eastAsia" w:ascii="宋体" w:hAnsi="宋体" w:eastAsia="宋体" w:cs="宋体"/>
        </w:rPr>
        <w:t>→</w:t>
      </w:r>
      <w:r>
        <w:rPr>
          <w:rFonts w:hint="eastAsia"/>
        </w:rPr>
        <w:t>欧洲。如：汉朝的丝绸等物品经丝绸之路运往西域、中亚、西亚和欧洲；西域的良种马、核桃、胡萝卜等物品传</w:t>
      </w:r>
      <w:r>
        <w:rPr>
          <w:rFonts w:hint="eastAsia"/>
          <w:lang w:eastAsia="zh-CN"/>
        </w:rPr>
        <w:t>入</w:t>
      </w:r>
      <w:r>
        <w:rPr>
          <w:rFonts w:hint="eastAsia"/>
        </w:rPr>
        <w:t>中原地区；佛教等外来文化经丝绸之路传</w:t>
      </w:r>
      <w:r>
        <w:rPr>
          <w:rFonts w:hint="eastAsia"/>
          <w:lang w:eastAsia="zh-CN"/>
        </w:rPr>
        <w:t>入</w:t>
      </w:r>
      <w:r>
        <w:rPr>
          <w:rFonts w:hint="eastAsia"/>
        </w:rPr>
        <w:t>中国内地。</w:t>
      </w:r>
    </w:p>
    <w:p>
      <w:pPr>
        <w:rPr>
          <w:rFonts w:hint="eastAsia"/>
        </w:rPr>
      </w:pPr>
      <w:r>
        <w:rPr>
          <w:rFonts w:hint="eastAsia"/>
        </w:rPr>
        <w:t>(5)略。</w:t>
      </w:r>
    </w:p>
    <w:p>
      <w:pPr>
        <w:rPr>
          <w:rFonts w:hint="eastAsia"/>
        </w:rPr>
      </w:pPr>
      <w:r>
        <w:rPr>
          <w:rFonts w:hint="eastAsia"/>
        </w:rPr>
        <w:t>23．(1)政治上主张“以德治国”，思想核心是“仁”。</w:t>
      </w:r>
    </w:p>
    <w:p>
      <w:pPr>
        <w:rPr>
          <w:rFonts w:hint="eastAsia"/>
        </w:rPr>
      </w:pPr>
      <w:r>
        <w:rPr>
          <w:rFonts w:hint="eastAsia"/>
        </w:rPr>
        <w:t>(2)焚书坑儒。</w:t>
      </w:r>
    </w:p>
    <w:p>
      <w:pPr>
        <w:rPr>
          <w:rFonts w:hint="eastAsia"/>
        </w:rPr>
      </w:pPr>
      <w:r>
        <w:rPr>
          <w:rFonts w:hint="eastAsia"/>
        </w:rPr>
        <w:t>(3)“罢黜百家，独尊儒术”。在长安兴办太学，以儒家经典为教材，培养儒学人才，儒生进入各级政权机构。从此，儒家掌说成为正统思想，儒家忠君守礼的思想成为大一统政权的精神支柱，儒学为历代王朝所推崇，影响深远。</w:t>
      </w:r>
    </w:p>
    <w:p>
      <w:pPr>
        <w:rPr>
          <w:rFonts w:hint="eastAsia"/>
        </w:rPr>
      </w:pPr>
      <w:r>
        <w:rPr>
          <w:rFonts w:hint="eastAsia"/>
        </w:rPr>
        <w:t>(4)加强思想控制，巩固中央集权。</w:t>
      </w:r>
    </w:p>
    <w:p>
      <w:pPr>
        <w:rPr>
          <w:rFonts w:hint="eastAsia"/>
        </w:rPr>
      </w:pPr>
      <w:r>
        <w:rPr>
          <w:rFonts w:hint="eastAsia"/>
        </w:rPr>
        <w:t>24．(1)约420年。</w:t>
      </w:r>
    </w:p>
    <w:p>
      <w:pPr>
        <w:rPr>
          <w:rFonts w:hint="eastAsia"/>
        </w:rPr>
      </w:pPr>
      <w:r>
        <w:rPr>
          <w:rFonts w:hint="eastAsia"/>
        </w:rPr>
        <w:t>(2)“文景之治”和“光武中兴”。如重视发展生产，减轻人民的负担，减轻刑罚等。</w:t>
      </w:r>
    </w:p>
    <w:p>
      <w:pPr>
        <w:rPr>
          <w:rFonts w:hint="eastAsia"/>
        </w:rPr>
      </w:pPr>
      <w:r>
        <w:rPr>
          <w:rFonts w:hint="eastAsia"/>
        </w:rPr>
        <w:t>(3)汉武帝。</w:t>
      </w:r>
    </w:p>
    <w:p>
      <w:pPr>
        <w:rPr>
          <w:rFonts w:hint="eastAsia"/>
        </w:rPr>
      </w:pPr>
      <w:r>
        <w:rPr>
          <w:rFonts w:hint="eastAsia"/>
        </w:rPr>
        <w:t>(4)“无为而治”。外戚和宦官交替专权。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2E5129"/>
    <w:multiLevelType w:val="singleLevel"/>
    <w:tmpl w:val="892E5129"/>
    <w:lvl w:ilvl="0" w:tentative="0">
      <w:start w:val="1"/>
      <w:numFmt w:val="upperLetter"/>
      <w:lvlText w:val="%1."/>
      <w:lvlJc w:val="left"/>
      <w:pPr>
        <w:tabs>
          <w:tab w:val="left" w:pos="312"/>
        </w:tabs>
      </w:pPr>
    </w:lvl>
  </w:abstractNum>
  <w:abstractNum w:abstractNumId="1">
    <w:nsid w:val="A5E52E22"/>
    <w:multiLevelType w:val="singleLevel"/>
    <w:tmpl w:val="A5E52E22"/>
    <w:lvl w:ilvl="0" w:tentative="0">
      <w:start w:val="1"/>
      <w:numFmt w:val="upperLetter"/>
      <w:suff w:val="nothing"/>
      <w:lvlText w:val="%1．"/>
      <w:lvlJc w:val="left"/>
    </w:lvl>
  </w:abstractNum>
  <w:abstractNum w:abstractNumId="2">
    <w:nsid w:val="B6F0D5DF"/>
    <w:multiLevelType w:val="singleLevel"/>
    <w:tmpl w:val="B6F0D5DF"/>
    <w:lvl w:ilvl="0" w:tentative="0">
      <w:start w:val="1"/>
      <w:numFmt w:val="upperLetter"/>
      <w:lvlText w:val="%1."/>
      <w:lvlJc w:val="left"/>
      <w:pPr>
        <w:tabs>
          <w:tab w:val="left" w:pos="312"/>
        </w:tabs>
      </w:pPr>
    </w:lvl>
  </w:abstractNum>
  <w:abstractNum w:abstractNumId="3">
    <w:nsid w:val="EED7FC8E"/>
    <w:multiLevelType w:val="singleLevel"/>
    <w:tmpl w:val="EED7FC8E"/>
    <w:lvl w:ilvl="0" w:tentative="0">
      <w:start w:val="1"/>
      <w:numFmt w:val="decimal"/>
      <w:lvlText w:val="%1."/>
      <w:lvlJc w:val="left"/>
      <w:pPr>
        <w:tabs>
          <w:tab w:val="left" w:pos="312"/>
        </w:tabs>
      </w:pPr>
    </w:lvl>
  </w:abstractNum>
  <w:abstractNum w:abstractNumId="4">
    <w:nsid w:val="386F5B2C"/>
    <w:multiLevelType w:val="singleLevel"/>
    <w:tmpl w:val="386F5B2C"/>
    <w:lvl w:ilvl="0" w:tentative="0">
      <w:start w:val="1"/>
      <w:numFmt w:val="upperLetter"/>
      <w:suff w:val="nothing"/>
      <w:lvlText w:val="%1．"/>
      <w:lvlJc w:val="left"/>
    </w:lvl>
  </w:abstractNum>
  <w:abstractNum w:abstractNumId="5">
    <w:nsid w:val="57A3919C"/>
    <w:multiLevelType w:val="singleLevel"/>
    <w:tmpl w:val="57A3919C"/>
    <w:lvl w:ilvl="0" w:tentative="0">
      <w:start w:val="1"/>
      <w:numFmt w:val="upperLetter"/>
      <w:suff w:val="nothing"/>
      <w:lvlText w:val="%1．"/>
      <w:lvlJc w:val="left"/>
    </w:lvl>
  </w:abstractNum>
  <w:abstractNum w:abstractNumId="6">
    <w:nsid w:val="7EBFCF6D"/>
    <w:multiLevelType w:val="singleLevel"/>
    <w:tmpl w:val="7EBFCF6D"/>
    <w:lvl w:ilvl="0" w:tentative="0">
      <w:start w:val="1"/>
      <w:numFmt w:val="upperLetter"/>
      <w:suff w:val="nothing"/>
      <w:lvlText w:val="%1．"/>
      <w:lvlJc w:val="left"/>
    </w:lvl>
  </w:abstractNum>
  <w:num w:numId="1">
    <w:abstractNumId w:val="0"/>
  </w:num>
  <w:num w:numId="2">
    <w:abstractNumId w:val="2"/>
  </w:num>
  <w:num w:numId="3">
    <w:abstractNumId w:val="1"/>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8C2D7E"/>
    <w:rsid w:val="1130310C"/>
    <w:rsid w:val="13125A59"/>
    <w:rsid w:val="1594704E"/>
    <w:rsid w:val="1F9947F4"/>
    <w:rsid w:val="25DF6BDC"/>
    <w:rsid w:val="3B8B5757"/>
    <w:rsid w:val="416A4A01"/>
    <w:rsid w:val="4CFE25FA"/>
    <w:rsid w:val="4F1A08BB"/>
    <w:rsid w:val="65644D58"/>
    <w:rsid w:val="729067E3"/>
    <w:rsid w:val="72D30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2019-11-22T09:15:00Z</dcterms:created>
  <dc:creator>Administrator</dc:creator>
  <cp:lastModifiedBy>Administrator</cp:lastModifiedBy>
  <dcterms:modified xsi:type="dcterms:W3CDTF">2019-11-23T09:01:19Z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